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E12" w:rsidRDefault="0024616C" w:rsidP="00287E1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Deel </w:t>
      </w:r>
      <w:r w:rsidR="003228E7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10</w:t>
      </w:r>
      <w:r w:rsidR="00722E18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 </w:t>
      </w:r>
      <w:r w:rsidR="003228E7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Dracht en geboorte</w:t>
      </w:r>
    </w:p>
    <w:p w:rsidR="00A63F10" w:rsidRPr="0090093D" w:rsidRDefault="0009697B" w:rsidP="00287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We gaan het in deel </w:t>
      </w:r>
      <w:r w:rsidR="002C1883">
        <w:rPr>
          <w:rFonts w:ascii="Times New Roman" w:eastAsia="Times New Roman" w:hAnsi="Times New Roman" w:cs="Times New Roman"/>
          <w:sz w:val="24"/>
          <w:szCs w:val="24"/>
          <w:lang w:eastAsia="nl-NL"/>
        </w:rPr>
        <w:t>10</w:t>
      </w:r>
      <w:r w:rsidR="00287E1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hebben over</w:t>
      </w:r>
      <w:r w:rsidR="002C1883">
        <w:t xml:space="preserve"> </w:t>
      </w:r>
      <w:hyperlink r:id="rId7" w:history="1">
        <w:r w:rsidR="002C1883" w:rsidRPr="002C1883">
          <w:rPr>
            <w:rStyle w:val="Hyperlink"/>
          </w:rPr>
          <w:t>dracht en geboorte</w:t>
        </w:r>
      </w:hyperlink>
      <w:r w:rsidR="00C37B21">
        <w:rPr>
          <w:rFonts w:ascii="Times New Roman" w:eastAsia="Times New Roman" w:hAnsi="Times New Roman" w:cs="Times New Roman"/>
          <w:sz w:val="24"/>
          <w:szCs w:val="24"/>
          <w:lang w:eastAsia="nl-NL"/>
        </w:rPr>
        <w:t>:</w:t>
      </w:r>
      <w:r w:rsidR="00287E1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4132E9">
        <w:rPr>
          <w:rFonts w:ascii="Times New Roman" w:eastAsia="Times New Roman" w:hAnsi="Times New Roman" w:cs="Times New Roman"/>
          <w:sz w:val="24"/>
          <w:szCs w:val="24"/>
          <w:lang w:eastAsia="nl-NL"/>
        </w:rPr>
        <w:t>klik o</w:t>
      </w:r>
      <w:r w:rsidR="000F29F9">
        <w:rPr>
          <w:rFonts w:ascii="Times New Roman" w:eastAsia="Times New Roman" w:hAnsi="Times New Roman" w:cs="Times New Roman"/>
          <w:sz w:val="24"/>
          <w:szCs w:val="24"/>
          <w:lang w:eastAsia="nl-NL"/>
        </w:rPr>
        <w:t>p de link en</w:t>
      </w:r>
      <w:r w:rsidR="002C14E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C37B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lees </w:t>
      </w:r>
      <w:r w:rsidR="002C14E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90093D">
        <w:rPr>
          <w:rFonts w:ascii="Times New Roman" w:eastAsia="Times New Roman" w:hAnsi="Times New Roman" w:cs="Times New Roman"/>
          <w:sz w:val="24"/>
          <w:szCs w:val="24"/>
          <w:lang w:eastAsia="nl-NL"/>
        </w:rPr>
        <w:t>de inleiding van het Kennis</w:t>
      </w:r>
      <w:r w:rsidR="0090093D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K</w:t>
      </w:r>
      <w:r w:rsidR="0090093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iemboekje </w:t>
      </w:r>
      <w:r w:rsidR="00D552F6">
        <w:rPr>
          <w:rFonts w:ascii="Times New Roman" w:eastAsia="Times New Roman" w:hAnsi="Times New Roman" w:cs="Times New Roman"/>
          <w:sz w:val="24"/>
          <w:szCs w:val="24"/>
          <w:lang w:eastAsia="nl-NL"/>
        </w:rPr>
        <w:t>Natuurlijke</w:t>
      </w:r>
      <w:r w:rsidR="0090093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voortplanting</w:t>
      </w:r>
      <w:r w:rsidR="00D552F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anatomie</w:t>
      </w:r>
      <w:r w:rsidR="0090093D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287E12" w:rsidRDefault="00287E12" w:rsidP="00287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 xml:space="preserve">Klassikale opdracht: </w:t>
      </w:r>
      <w:r w:rsidR="000F29F9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 xml:space="preserve">Hoe </w:t>
      </w:r>
      <w:r w:rsidR="00F02AF0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 xml:space="preserve">kun je de </w:t>
      </w:r>
      <w:r w:rsidR="00B9733C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>dracht en de geboorte</w:t>
      </w:r>
      <w:r w:rsidR="00F02AF0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 xml:space="preserve"> zo optimaal mogelijk begeleiden</w:t>
      </w:r>
      <w:r w:rsidR="000F29F9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>? Welke factoren hebben hier invloed op</w:t>
      </w:r>
      <w:r w:rsidR="00342009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>?</w:t>
      </w:r>
      <w:r w:rsidR="000F29F9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 xml:space="preserve"> </w:t>
      </w:r>
      <w:r w:rsidR="00F02AF0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>Hierover gaan de volgende opdrachten.</w:t>
      </w:r>
      <w:r w:rsidR="003D5A0E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 xml:space="preserve"> We kijken daarbij </w:t>
      </w:r>
      <w:r w:rsidR="00C751AD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 xml:space="preserve">vooral </w:t>
      </w:r>
      <w:r w:rsidR="003D5A0E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>naar hond, kat en overige zoogdieren.</w:t>
      </w:r>
    </w:p>
    <w:p w:rsidR="00287E12" w:rsidRDefault="00287E12" w:rsidP="00287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Ga nu zelf aan de slag met de onderstaande opdrachten:</w:t>
      </w:r>
    </w:p>
    <w:p w:rsidR="00287E12" w:rsidRDefault="00287E12" w:rsidP="00287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Let op: </w:t>
      </w:r>
      <w:r w:rsidR="00040CF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Open het Word bestand dat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deel </w:t>
      </w:r>
      <w:r w:rsidR="003111B1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10 Dracht en geboorte</w:t>
      </w:r>
      <w:r w:rsidR="00D42946" w:rsidRPr="00D4294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heet en sla het op je computer op. Hier staan alle onderstaande vragen in.</w:t>
      </w:r>
    </w:p>
    <w:p w:rsidR="00DA19F3" w:rsidRDefault="00287E12" w:rsidP="003A5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1:</w:t>
      </w:r>
      <w:r w:rsidR="00E17E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Lees </w:t>
      </w:r>
      <w:hyperlink r:id="rId8" w:history="1">
        <w:r w:rsidR="00BA1BBB" w:rsidRPr="00BA1BB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Hoofdstuk 4.2</w:t>
        </w:r>
      </w:hyperlink>
      <w:r w:rsidR="00BA1BB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52266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over lengte van de dracht en aantal jongen </w:t>
      </w:r>
      <w:bookmarkStart w:id="0" w:name="_GoBack"/>
      <w:bookmarkEnd w:id="0"/>
      <w:r w:rsidR="00BA1BBB">
        <w:rPr>
          <w:rFonts w:ascii="Times New Roman" w:eastAsia="Times New Roman" w:hAnsi="Times New Roman" w:cs="Times New Roman"/>
          <w:sz w:val="24"/>
          <w:szCs w:val="24"/>
          <w:lang w:eastAsia="nl-NL"/>
        </w:rPr>
        <w:t>en maak de vragen.</w:t>
      </w:r>
    </w:p>
    <w:p w:rsidR="00482848" w:rsidRDefault="00482848" w:rsidP="00482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Lees </w:t>
      </w:r>
      <w:hyperlink r:id="rId9" w:history="1">
        <w:r w:rsidRPr="00E82FF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Hoofdstuk 4.3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CE08C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over de embryonale ontwikkeling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en maak de vragen.</w:t>
      </w:r>
    </w:p>
    <w:p w:rsidR="00482848" w:rsidRPr="00482848" w:rsidRDefault="00482848" w:rsidP="00482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3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Lees </w:t>
      </w:r>
      <w:hyperlink r:id="rId10" w:history="1">
        <w:r w:rsidRPr="001A68D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Hoofdstuk 4.4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00641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over de vier verschillende fases van de geboorte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en maak de vragen.</w:t>
      </w:r>
    </w:p>
    <w:p w:rsidR="00482848" w:rsidRPr="00482848" w:rsidRDefault="00482848" w:rsidP="00482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4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Lees </w:t>
      </w:r>
      <w:hyperlink r:id="rId11" w:history="1">
        <w:r w:rsidRPr="001A68D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Hoofdstuk 4.5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1A68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over dracht en geboorte bij de hond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en maak de vragen.</w:t>
      </w:r>
    </w:p>
    <w:p w:rsidR="00482848" w:rsidRPr="00482848" w:rsidRDefault="00482848" w:rsidP="00482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D27E15" w:rsidRPr="001079D1" w:rsidRDefault="00D27E15" w:rsidP="00107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sectPr w:rsidR="00D27E15" w:rsidRPr="00107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DD3" w:rsidRDefault="00C31DD3" w:rsidP="00C31DD3">
      <w:pPr>
        <w:spacing w:after="0" w:line="240" w:lineRule="auto"/>
      </w:pPr>
      <w:r>
        <w:separator/>
      </w:r>
    </w:p>
  </w:endnote>
  <w:endnote w:type="continuationSeparator" w:id="0">
    <w:p w:rsidR="00C31DD3" w:rsidRDefault="00C31DD3" w:rsidP="00C31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DD3" w:rsidRDefault="00C31DD3" w:rsidP="00C31DD3">
      <w:pPr>
        <w:spacing w:after="0" w:line="240" w:lineRule="auto"/>
      </w:pPr>
      <w:r>
        <w:separator/>
      </w:r>
    </w:p>
  </w:footnote>
  <w:footnote w:type="continuationSeparator" w:id="0">
    <w:p w:rsidR="00C31DD3" w:rsidRDefault="00C31DD3" w:rsidP="00C31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5B29"/>
    <w:multiLevelType w:val="hybridMultilevel"/>
    <w:tmpl w:val="5704B4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0A00"/>
    <w:multiLevelType w:val="hybridMultilevel"/>
    <w:tmpl w:val="9F2840DE"/>
    <w:lvl w:ilvl="0" w:tplc="0413000F">
      <w:start w:val="1"/>
      <w:numFmt w:val="decimal"/>
      <w:lvlText w:val="%1."/>
      <w:lvlJc w:val="left"/>
      <w:pPr>
        <w:ind w:left="780" w:hanging="360"/>
      </w:p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A337A0D"/>
    <w:multiLevelType w:val="hybridMultilevel"/>
    <w:tmpl w:val="3906F9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A6C52"/>
    <w:multiLevelType w:val="hybridMultilevel"/>
    <w:tmpl w:val="838272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B737D"/>
    <w:multiLevelType w:val="hybridMultilevel"/>
    <w:tmpl w:val="A9489A6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604E6"/>
    <w:multiLevelType w:val="hybridMultilevel"/>
    <w:tmpl w:val="4F9EC5F6"/>
    <w:lvl w:ilvl="0" w:tplc="0413000F">
      <w:start w:val="1"/>
      <w:numFmt w:val="decimal"/>
      <w:lvlText w:val="%1."/>
      <w:lvlJc w:val="left"/>
      <w:pPr>
        <w:ind w:left="780" w:hanging="360"/>
      </w:p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09A094D"/>
    <w:multiLevelType w:val="hybridMultilevel"/>
    <w:tmpl w:val="DB38A4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307C3"/>
    <w:multiLevelType w:val="hybridMultilevel"/>
    <w:tmpl w:val="F9FE31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C5698"/>
    <w:multiLevelType w:val="hybridMultilevel"/>
    <w:tmpl w:val="BCC68A4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F3228"/>
    <w:multiLevelType w:val="hybridMultilevel"/>
    <w:tmpl w:val="EBBC50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562BF"/>
    <w:multiLevelType w:val="hybridMultilevel"/>
    <w:tmpl w:val="22F432BE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2A5142"/>
    <w:multiLevelType w:val="hybridMultilevel"/>
    <w:tmpl w:val="3808D5F0"/>
    <w:lvl w:ilvl="0" w:tplc="0413000F">
      <w:start w:val="1"/>
      <w:numFmt w:val="decimal"/>
      <w:lvlText w:val="%1."/>
      <w:lvlJc w:val="left"/>
      <w:pPr>
        <w:ind w:left="1431" w:hanging="360"/>
      </w:pPr>
    </w:lvl>
    <w:lvl w:ilvl="1" w:tplc="04130019" w:tentative="1">
      <w:start w:val="1"/>
      <w:numFmt w:val="lowerLetter"/>
      <w:lvlText w:val="%2."/>
      <w:lvlJc w:val="left"/>
      <w:pPr>
        <w:ind w:left="2151" w:hanging="360"/>
      </w:pPr>
    </w:lvl>
    <w:lvl w:ilvl="2" w:tplc="0413001B" w:tentative="1">
      <w:start w:val="1"/>
      <w:numFmt w:val="lowerRoman"/>
      <w:lvlText w:val="%3."/>
      <w:lvlJc w:val="right"/>
      <w:pPr>
        <w:ind w:left="2871" w:hanging="180"/>
      </w:pPr>
    </w:lvl>
    <w:lvl w:ilvl="3" w:tplc="0413000F" w:tentative="1">
      <w:start w:val="1"/>
      <w:numFmt w:val="decimal"/>
      <w:lvlText w:val="%4."/>
      <w:lvlJc w:val="left"/>
      <w:pPr>
        <w:ind w:left="3591" w:hanging="360"/>
      </w:pPr>
    </w:lvl>
    <w:lvl w:ilvl="4" w:tplc="04130019" w:tentative="1">
      <w:start w:val="1"/>
      <w:numFmt w:val="lowerLetter"/>
      <w:lvlText w:val="%5."/>
      <w:lvlJc w:val="left"/>
      <w:pPr>
        <w:ind w:left="4311" w:hanging="360"/>
      </w:pPr>
    </w:lvl>
    <w:lvl w:ilvl="5" w:tplc="0413001B" w:tentative="1">
      <w:start w:val="1"/>
      <w:numFmt w:val="lowerRoman"/>
      <w:lvlText w:val="%6."/>
      <w:lvlJc w:val="right"/>
      <w:pPr>
        <w:ind w:left="5031" w:hanging="180"/>
      </w:pPr>
    </w:lvl>
    <w:lvl w:ilvl="6" w:tplc="0413000F" w:tentative="1">
      <w:start w:val="1"/>
      <w:numFmt w:val="decimal"/>
      <w:lvlText w:val="%7."/>
      <w:lvlJc w:val="left"/>
      <w:pPr>
        <w:ind w:left="5751" w:hanging="360"/>
      </w:pPr>
    </w:lvl>
    <w:lvl w:ilvl="7" w:tplc="04130019" w:tentative="1">
      <w:start w:val="1"/>
      <w:numFmt w:val="lowerLetter"/>
      <w:lvlText w:val="%8."/>
      <w:lvlJc w:val="left"/>
      <w:pPr>
        <w:ind w:left="6471" w:hanging="360"/>
      </w:pPr>
    </w:lvl>
    <w:lvl w:ilvl="8" w:tplc="0413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2" w15:restartNumberingAfterBreak="0">
    <w:nsid w:val="64845AB9"/>
    <w:multiLevelType w:val="hybridMultilevel"/>
    <w:tmpl w:val="7990FB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0"/>
  </w:num>
  <w:num w:numId="5">
    <w:abstractNumId w:val="12"/>
  </w:num>
  <w:num w:numId="6">
    <w:abstractNumId w:val="2"/>
  </w:num>
  <w:num w:numId="7">
    <w:abstractNumId w:val="1"/>
  </w:num>
  <w:num w:numId="8">
    <w:abstractNumId w:val="3"/>
  </w:num>
  <w:num w:numId="9">
    <w:abstractNumId w:val="7"/>
  </w:num>
  <w:num w:numId="10">
    <w:abstractNumId w:val="0"/>
  </w:num>
  <w:num w:numId="11">
    <w:abstractNumId w:val="9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12"/>
    <w:rsid w:val="00004917"/>
    <w:rsid w:val="00005D68"/>
    <w:rsid w:val="0000641C"/>
    <w:rsid w:val="00011C36"/>
    <w:rsid w:val="000128B2"/>
    <w:rsid w:val="00013F71"/>
    <w:rsid w:val="00040CF5"/>
    <w:rsid w:val="00060B8F"/>
    <w:rsid w:val="0009697B"/>
    <w:rsid w:val="000B22D6"/>
    <w:rsid w:val="000E49A3"/>
    <w:rsid w:val="000F29F9"/>
    <w:rsid w:val="000F4B81"/>
    <w:rsid w:val="001079D1"/>
    <w:rsid w:val="00121B15"/>
    <w:rsid w:val="001519CD"/>
    <w:rsid w:val="00175939"/>
    <w:rsid w:val="001A26FD"/>
    <w:rsid w:val="001A68DE"/>
    <w:rsid w:val="001E6964"/>
    <w:rsid w:val="0020120D"/>
    <w:rsid w:val="00201B8E"/>
    <w:rsid w:val="00202099"/>
    <w:rsid w:val="00221F12"/>
    <w:rsid w:val="00227CAB"/>
    <w:rsid w:val="00245027"/>
    <w:rsid w:val="00245F1E"/>
    <w:rsid w:val="0024616C"/>
    <w:rsid w:val="00251A79"/>
    <w:rsid w:val="00287E12"/>
    <w:rsid w:val="002948CE"/>
    <w:rsid w:val="002C14E0"/>
    <w:rsid w:val="002C1883"/>
    <w:rsid w:val="002E284B"/>
    <w:rsid w:val="002E7013"/>
    <w:rsid w:val="003111B1"/>
    <w:rsid w:val="003228E7"/>
    <w:rsid w:val="00342009"/>
    <w:rsid w:val="00346C56"/>
    <w:rsid w:val="0034716C"/>
    <w:rsid w:val="0035456D"/>
    <w:rsid w:val="00370420"/>
    <w:rsid w:val="0037394C"/>
    <w:rsid w:val="003A0170"/>
    <w:rsid w:val="003A5EC0"/>
    <w:rsid w:val="003A783B"/>
    <w:rsid w:val="003B5D31"/>
    <w:rsid w:val="003C57FC"/>
    <w:rsid w:val="003C7352"/>
    <w:rsid w:val="003D5A0E"/>
    <w:rsid w:val="003E0AFD"/>
    <w:rsid w:val="003F4AC6"/>
    <w:rsid w:val="004132E9"/>
    <w:rsid w:val="00434D4D"/>
    <w:rsid w:val="00436486"/>
    <w:rsid w:val="0048036A"/>
    <w:rsid w:val="00482848"/>
    <w:rsid w:val="004930E3"/>
    <w:rsid w:val="004B5EC2"/>
    <w:rsid w:val="004B6FAD"/>
    <w:rsid w:val="004B7DFF"/>
    <w:rsid w:val="004C3B98"/>
    <w:rsid w:val="00522661"/>
    <w:rsid w:val="00523542"/>
    <w:rsid w:val="00542C8B"/>
    <w:rsid w:val="00582BFB"/>
    <w:rsid w:val="005863F0"/>
    <w:rsid w:val="0058672D"/>
    <w:rsid w:val="005B0470"/>
    <w:rsid w:val="005B1F87"/>
    <w:rsid w:val="005C06D4"/>
    <w:rsid w:val="005C1078"/>
    <w:rsid w:val="005C7103"/>
    <w:rsid w:val="005F7353"/>
    <w:rsid w:val="006010DE"/>
    <w:rsid w:val="0064401F"/>
    <w:rsid w:val="00652273"/>
    <w:rsid w:val="0067226C"/>
    <w:rsid w:val="00683579"/>
    <w:rsid w:val="006A751B"/>
    <w:rsid w:val="006D4D46"/>
    <w:rsid w:val="006F1C28"/>
    <w:rsid w:val="00722E18"/>
    <w:rsid w:val="00773FE8"/>
    <w:rsid w:val="00776EDA"/>
    <w:rsid w:val="007A7D59"/>
    <w:rsid w:val="007E1A67"/>
    <w:rsid w:val="00800BD8"/>
    <w:rsid w:val="008411B1"/>
    <w:rsid w:val="00871A27"/>
    <w:rsid w:val="00887A51"/>
    <w:rsid w:val="00897F8E"/>
    <w:rsid w:val="008B743E"/>
    <w:rsid w:val="008C3334"/>
    <w:rsid w:val="008D6843"/>
    <w:rsid w:val="0090093D"/>
    <w:rsid w:val="009047E5"/>
    <w:rsid w:val="00913770"/>
    <w:rsid w:val="00917BED"/>
    <w:rsid w:val="00920010"/>
    <w:rsid w:val="009452B9"/>
    <w:rsid w:val="00972FEE"/>
    <w:rsid w:val="009A5E13"/>
    <w:rsid w:val="009C5CA6"/>
    <w:rsid w:val="009E685B"/>
    <w:rsid w:val="009F0B0A"/>
    <w:rsid w:val="00A22083"/>
    <w:rsid w:val="00A4030C"/>
    <w:rsid w:val="00A63F10"/>
    <w:rsid w:val="00A656A3"/>
    <w:rsid w:val="00A93865"/>
    <w:rsid w:val="00AB0820"/>
    <w:rsid w:val="00AF0D1F"/>
    <w:rsid w:val="00AF0E78"/>
    <w:rsid w:val="00AF5275"/>
    <w:rsid w:val="00AF54A4"/>
    <w:rsid w:val="00B50CD2"/>
    <w:rsid w:val="00B54E05"/>
    <w:rsid w:val="00B65835"/>
    <w:rsid w:val="00B87277"/>
    <w:rsid w:val="00B9733C"/>
    <w:rsid w:val="00BA1BBB"/>
    <w:rsid w:val="00BA4C65"/>
    <w:rsid w:val="00BA572C"/>
    <w:rsid w:val="00BC0A56"/>
    <w:rsid w:val="00BC185F"/>
    <w:rsid w:val="00BE3866"/>
    <w:rsid w:val="00C03A1A"/>
    <w:rsid w:val="00C14056"/>
    <w:rsid w:val="00C21DE9"/>
    <w:rsid w:val="00C252CA"/>
    <w:rsid w:val="00C3063A"/>
    <w:rsid w:val="00C31DD3"/>
    <w:rsid w:val="00C3265F"/>
    <w:rsid w:val="00C36E12"/>
    <w:rsid w:val="00C37B21"/>
    <w:rsid w:val="00C44791"/>
    <w:rsid w:val="00C7456B"/>
    <w:rsid w:val="00C751AD"/>
    <w:rsid w:val="00C94C7F"/>
    <w:rsid w:val="00CE08CD"/>
    <w:rsid w:val="00CF6449"/>
    <w:rsid w:val="00D025C6"/>
    <w:rsid w:val="00D056FB"/>
    <w:rsid w:val="00D26233"/>
    <w:rsid w:val="00D27E15"/>
    <w:rsid w:val="00D34B40"/>
    <w:rsid w:val="00D35F63"/>
    <w:rsid w:val="00D42946"/>
    <w:rsid w:val="00D552F6"/>
    <w:rsid w:val="00D851D4"/>
    <w:rsid w:val="00D92E57"/>
    <w:rsid w:val="00DA0803"/>
    <w:rsid w:val="00DA19F3"/>
    <w:rsid w:val="00DA4705"/>
    <w:rsid w:val="00DB099C"/>
    <w:rsid w:val="00DB7292"/>
    <w:rsid w:val="00DD09C2"/>
    <w:rsid w:val="00E11454"/>
    <w:rsid w:val="00E14F32"/>
    <w:rsid w:val="00E17EE6"/>
    <w:rsid w:val="00E2165C"/>
    <w:rsid w:val="00E335AA"/>
    <w:rsid w:val="00E82FF8"/>
    <w:rsid w:val="00E905E8"/>
    <w:rsid w:val="00E91A93"/>
    <w:rsid w:val="00EA1EC1"/>
    <w:rsid w:val="00EF55AE"/>
    <w:rsid w:val="00F02AF0"/>
    <w:rsid w:val="00F84638"/>
    <w:rsid w:val="00FA09F5"/>
    <w:rsid w:val="00FE4785"/>
    <w:rsid w:val="00FF5EDF"/>
    <w:rsid w:val="00FF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CFA47"/>
  <w15:chartTrackingRefBased/>
  <w15:docId w15:val="{BDFD3E05-5C2E-4F94-B511-DE2F076A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87E12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87E12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C185F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20120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31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31DD3"/>
  </w:style>
  <w:style w:type="paragraph" w:styleId="Voettekst">
    <w:name w:val="footer"/>
    <w:basedOn w:val="Standaard"/>
    <w:link w:val="VoettekstChar"/>
    <w:uiPriority w:val="99"/>
    <w:unhideWhenUsed/>
    <w:rsid w:val="00C31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31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7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platform.ontwikkelcentrum.nl/CMS/CDS/Ontwikkelcentrum/Published%20content/Kenniskiem/93509%20Natuurlijke%20voortplanting%20en%20anatomie/93509/93509/93009-k-19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ntentplatform.ontwikkelcentrum.nl/CMS/CDS/Ontwikkelcentrum/Published%20content/Kenniskiem/93509%20Natuurlijke%20voortplanting%20en%20anatomie/93509/93509/93009-or-3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ntentplatform.ontwikkelcentrum.nl/CMS/CDS/Ontwikkelcentrum/Published%20content/Kenniskiem/93509%20Natuurlijke%20voortplanting%20en%20anatomie/93509/93509/93009-k-22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ontentplatform.ontwikkelcentrum.nl/CMS/CDS/Ontwikkelcentrum/Published%20content/Kenniskiem/93509%20Natuurlijke%20voortplanting%20en%20anatomie/93509/93509/93009-k-2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entplatform.ontwikkelcentrum.nl/CMS/CDS/Ontwikkelcentrum/Published%20content/Kenniskiem/93509%20Natuurlijke%20voortplanting%20en%20anatomie/93509/93509/93009-k-20.htm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van den Assem</dc:creator>
  <cp:keywords/>
  <dc:description/>
  <cp:lastModifiedBy>Ger van den Assem</cp:lastModifiedBy>
  <cp:revision>13</cp:revision>
  <dcterms:created xsi:type="dcterms:W3CDTF">2017-12-19T07:50:00Z</dcterms:created>
  <dcterms:modified xsi:type="dcterms:W3CDTF">2017-12-19T08:13:00Z</dcterms:modified>
</cp:coreProperties>
</file>